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FE" w:rsidRDefault="002930FE" w:rsidP="007C5C1D">
      <w:pPr>
        <w:spacing w:after="0" w:line="240" w:lineRule="auto"/>
        <w:jc w:val="both"/>
        <w:rPr>
          <w:sz w:val="24"/>
          <w:szCs w:val="24"/>
          <w:lang w:val="el-GR"/>
        </w:rPr>
      </w:pPr>
      <w:proofErr w:type="spellStart"/>
      <w:r w:rsidRPr="00A32592">
        <w:rPr>
          <w:sz w:val="24"/>
          <w:szCs w:val="24"/>
          <w:lang w:val="el-GR"/>
        </w:rPr>
        <w:t>Θουκυδίδου</w:t>
      </w:r>
      <w:proofErr w:type="spellEnd"/>
      <w:r w:rsidRPr="00A32592">
        <w:rPr>
          <w:sz w:val="24"/>
          <w:szCs w:val="24"/>
          <w:lang w:val="el-GR"/>
        </w:rPr>
        <w:t xml:space="preserve"> </w:t>
      </w:r>
      <w:r w:rsidRPr="008D579B">
        <w:rPr>
          <w:i/>
          <w:sz w:val="24"/>
          <w:szCs w:val="24"/>
          <w:lang w:val="el-GR"/>
        </w:rPr>
        <w:t xml:space="preserve">Περικλέους Επιτάφιος </w:t>
      </w:r>
      <w:r w:rsidRPr="00A32592">
        <w:rPr>
          <w:sz w:val="24"/>
          <w:szCs w:val="24"/>
          <w:lang w:val="el-GR"/>
        </w:rPr>
        <w:t>κεφ. 3</w:t>
      </w:r>
      <w:r w:rsidRPr="00B15B14">
        <w:rPr>
          <w:sz w:val="24"/>
          <w:szCs w:val="24"/>
          <w:lang w:val="el-GR"/>
        </w:rPr>
        <w:t>6</w:t>
      </w:r>
    </w:p>
    <w:p w:rsidR="00613366" w:rsidRDefault="00613366" w:rsidP="007C5C1D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43643E" w:rsidRDefault="007C5C1D" w:rsidP="007C5C1D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1.</w:t>
      </w:r>
      <w:r w:rsidR="0043643E">
        <w:rPr>
          <w:sz w:val="24"/>
          <w:szCs w:val="24"/>
          <w:lang w:val="el-GR"/>
        </w:rPr>
        <w:t>Ποια διαβάθμιση ακολουθεί ο ομιλητής στον έπαινο των συμπολιτών του απαρχής της  πόλης του;</w:t>
      </w:r>
      <w:r w:rsidR="00B96DF2">
        <w:rPr>
          <w:sz w:val="24"/>
          <w:szCs w:val="24"/>
          <w:lang w:val="el-GR"/>
        </w:rPr>
        <w:t xml:space="preserve"> Αυτή η παράθεση αποτελεί ένα σχήμα λόγου που λέγεται </w:t>
      </w:r>
      <w:r w:rsidR="00B96DF2" w:rsidRPr="00A060E1">
        <w:rPr>
          <w:i/>
          <w:sz w:val="24"/>
          <w:szCs w:val="24"/>
          <w:lang w:val="el-GR"/>
        </w:rPr>
        <w:t>κλιμακωτό</w:t>
      </w:r>
      <w:r w:rsidR="00B96DF2">
        <w:rPr>
          <w:sz w:val="24"/>
          <w:szCs w:val="24"/>
          <w:lang w:val="el-GR"/>
        </w:rPr>
        <w:t xml:space="preserve"> καθώς κάθε ένα στοιχείο  (πρόσωπο, πράγμα, κατάσταση) που παρουσιάζεται, έχει μεγαλύτερη ένταση από το προηγούμενό του.</w:t>
      </w:r>
    </w:p>
    <w:p w:rsidR="0043643E" w:rsidRPr="0043643E" w:rsidRDefault="007C5C1D" w:rsidP="007C5C1D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2.</w:t>
      </w:r>
      <w:r w:rsidR="0043643E">
        <w:rPr>
          <w:sz w:val="24"/>
          <w:szCs w:val="24"/>
          <w:lang w:val="el-GR"/>
        </w:rPr>
        <w:t xml:space="preserve">Ποια είναι η σχέση των λέξεων </w:t>
      </w:r>
      <w:r w:rsidR="0043643E" w:rsidRPr="0043643E">
        <w:rPr>
          <w:i/>
          <w:sz w:val="24"/>
          <w:szCs w:val="24"/>
          <w:lang w:val="el-GR"/>
        </w:rPr>
        <w:t>καθήκον</w:t>
      </w:r>
      <w:r w:rsidR="0043643E">
        <w:rPr>
          <w:sz w:val="24"/>
          <w:szCs w:val="24"/>
          <w:lang w:val="el-GR"/>
        </w:rPr>
        <w:t xml:space="preserve"> και </w:t>
      </w:r>
      <w:r w:rsidR="0043643E" w:rsidRPr="0043643E">
        <w:rPr>
          <w:i/>
          <w:sz w:val="24"/>
          <w:szCs w:val="24"/>
          <w:lang w:val="el-GR"/>
        </w:rPr>
        <w:t>πρέπον</w:t>
      </w:r>
      <w:r w:rsidR="0043643E">
        <w:rPr>
          <w:sz w:val="24"/>
          <w:szCs w:val="24"/>
          <w:lang w:val="el-GR"/>
        </w:rPr>
        <w:t>, που  αναφέρονται στην τιμή των προγόνων; Τ</w:t>
      </w:r>
      <w:r w:rsidR="008D579B">
        <w:rPr>
          <w:sz w:val="24"/>
          <w:szCs w:val="24"/>
          <w:lang w:val="el-GR"/>
        </w:rPr>
        <w:t>ί</w:t>
      </w:r>
      <w:r w:rsidR="0043643E">
        <w:rPr>
          <w:sz w:val="24"/>
          <w:szCs w:val="24"/>
          <w:lang w:val="el-GR"/>
        </w:rPr>
        <w:t xml:space="preserve"> τονίζουν περισσότερο; Πώς τις αποδίδετε εσείς; Με ποια λέξη θα αντικαθιστούσατε τη μία από τις δύο, για να δώσετε μια υφολογική ποικιλία και</w:t>
      </w:r>
      <w:r w:rsidR="0060713D">
        <w:rPr>
          <w:sz w:val="24"/>
          <w:szCs w:val="24"/>
          <w:lang w:val="el-GR"/>
        </w:rPr>
        <w:t xml:space="preserve"> μια </w:t>
      </w:r>
      <w:r w:rsidR="0043643E">
        <w:rPr>
          <w:sz w:val="24"/>
          <w:szCs w:val="24"/>
          <w:lang w:val="el-GR"/>
        </w:rPr>
        <w:t xml:space="preserve"> πιο πλούσια </w:t>
      </w:r>
      <w:proofErr w:type="spellStart"/>
      <w:r w:rsidR="0043643E">
        <w:rPr>
          <w:sz w:val="24"/>
          <w:szCs w:val="24"/>
          <w:lang w:val="el-GR"/>
        </w:rPr>
        <w:t>νοηματοδότηση</w:t>
      </w:r>
      <w:proofErr w:type="spellEnd"/>
      <w:r w:rsidR="0043643E">
        <w:rPr>
          <w:sz w:val="24"/>
          <w:szCs w:val="24"/>
          <w:lang w:val="el-GR"/>
        </w:rPr>
        <w:t xml:space="preserve"> στο κείμενο;</w:t>
      </w:r>
    </w:p>
    <w:p w:rsidR="005A2543" w:rsidRPr="00A060E1" w:rsidRDefault="007C5C1D" w:rsidP="007C5C1D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3.</w:t>
      </w:r>
      <w:r w:rsidR="005A2543">
        <w:rPr>
          <w:sz w:val="24"/>
          <w:szCs w:val="24"/>
          <w:lang w:val="el-GR"/>
        </w:rPr>
        <w:t xml:space="preserve">Πώς </w:t>
      </w:r>
      <w:r w:rsidR="007B24AD">
        <w:rPr>
          <w:sz w:val="24"/>
          <w:szCs w:val="24"/>
          <w:lang w:val="el-GR"/>
        </w:rPr>
        <w:t>λειτουργούν στο</w:t>
      </w:r>
      <w:r w:rsidR="005A2543">
        <w:rPr>
          <w:sz w:val="24"/>
          <w:szCs w:val="24"/>
          <w:lang w:val="el-GR"/>
        </w:rPr>
        <w:t xml:space="preserve"> το νόημα του λόγου </w:t>
      </w:r>
      <w:r w:rsidR="007B24AD">
        <w:rPr>
          <w:sz w:val="24"/>
          <w:szCs w:val="24"/>
          <w:lang w:val="el-GR"/>
        </w:rPr>
        <w:t xml:space="preserve">τα </w:t>
      </w:r>
      <w:r w:rsidR="005A2543">
        <w:rPr>
          <w:sz w:val="24"/>
          <w:szCs w:val="24"/>
          <w:lang w:val="el-GR"/>
        </w:rPr>
        <w:t>επιρρ</w:t>
      </w:r>
      <w:r w:rsidR="007B24AD">
        <w:rPr>
          <w:sz w:val="24"/>
          <w:szCs w:val="24"/>
          <w:lang w:val="el-GR"/>
        </w:rPr>
        <w:t>ή</w:t>
      </w:r>
      <w:r w:rsidR="005A2543">
        <w:rPr>
          <w:sz w:val="24"/>
          <w:szCs w:val="24"/>
          <w:lang w:val="el-GR"/>
        </w:rPr>
        <w:t>μ</w:t>
      </w:r>
      <w:r w:rsidR="007B24AD">
        <w:rPr>
          <w:sz w:val="24"/>
          <w:szCs w:val="24"/>
          <w:lang w:val="el-GR"/>
        </w:rPr>
        <w:t>α</w:t>
      </w:r>
      <w:r w:rsidR="005A2543">
        <w:rPr>
          <w:sz w:val="24"/>
          <w:szCs w:val="24"/>
          <w:lang w:val="el-GR"/>
        </w:rPr>
        <w:t>τ</w:t>
      </w:r>
      <w:r w:rsidR="007B24AD">
        <w:rPr>
          <w:sz w:val="24"/>
          <w:szCs w:val="24"/>
          <w:lang w:val="el-GR"/>
        </w:rPr>
        <w:t>α</w:t>
      </w:r>
      <w:r w:rsidR="005A2543">
        <w:rPr>
          <w:sz w:val="24"/>
          <w:szCs w:val="24"/>
          <w:lang w:val="el-GR"/>
        </w:rPr>
        <w:t xml:space="preserve"> </w:t>
      </w:r>
      <w:r w:rsidR="005A2543" w:rsidRPr="005A2543">
        <w:rPr>
          <w:i/>
          <w:sz w:val="24"/>
          <w:szCs w:val="24"/>
          <w:u w:val="single"/>
          <w:lang w:val="el-GR"/>
        </w:rPr>
        <w:t>αδιαλείπτως</w:t>
      </w:r>
      <w:r w:rsidR="005A2543">
        <w:rPr>
          <w:sz w:val="24"/>
          <w:szCs w:val="24"/>
          <w:lang w:val="el-GR"/>
        </w:rPr>
        <w:t xml:space="preserve"> και </w:t>
      </w:r>
      <w:r w:rsidR="005A2543" w:rsidRPr="005A2543">
        <w:rPr>
          <w:i/>
          <w:sz w:val="24"/>
          <w:szCs w:val="24"/>
          <w:u w:val="single"/>
          <w:lang w:val="el-GR"/>
        </w:rPr>
        <w:t xml:space="preserve">διαδοχικά </w:t>
      </w:r>
      <w:r w:rsidR="005A2543">
        <w:rPr>
          <w:sz w:val="24"/>
          <w:szCs w:val="24"/>
          <w:lang w:val="el-GR"/>
        </w:rPr>
        <w:t>στην δεύτερη περίοδο του κεφ.;</w:t>
      </w:r>
      <w:r w:rsidR="00B15B14" w:rsidRPr="00B15B14">
        <w:rPr>
          <w:sz w:val="24"/>
          <w:szCs w:val="24"/>
          <w:lang w:val="el-GR"/>
        </w:rPr>
        <w:t xml:space="preserve"> </w:t>
      </w:r>
      <w:r w:rsidR="00B15B14">
        <w:rPr>
          <w:sz w:val="24"/>
          <w:szCs w:val="24"/>
        </w:rPr>
        <w:t>T</w:t>
      </w:r>
      <w:r w:rsidR="00B15B14">
        <w:rPr>
          <w:sz w:val="24"/>
          <w:szCs w:val="24"/>
          <w:lang w:val="el-GR"/>
        </w:rPr>
        <w:t xml:space="preserve">ί σημαίνει ο όρος </w:t>
      </w:r>
      <w:proofErr w:type="spellStart"/>
      <w:r w:rsidR="00B15B14" w:rsidRPr="00B15B14">
        <w:rPr>
          <w:i/>
          <w:sz w:val="24"/>
          <w:szCs w:val="24"/>
          <w:lang w:val="el-GR"/>
        </w:rPr>
        <w:t>αυτοχθονία</w:t>
      </w:r>
      <w:proofErr w:type="spellEnd"/>
      <w:r w:rsidR="00B15B14">
        <w:rPr>
          <w:sz w:val="24"/>
          <w:szCs w:val="24"/>
          <w:lang w:val="el-GR"/>
        </w:rPr>
        <w:t>;</w:t>
      </w:r>
      <w:r w:rsidR="00A060E1" w:rsidRPr="00A060E1">
        <w:rPr>
          <w:sz w:val="24"/>
          <w:szCs w:val="24"/>
          <w:lang w:val="el-GR"/>
        </w:rPr>
        <w:t xml:space="preserve"> </w:t>
      </w:r>
      <w:r w:rsidR="00A060E1">
        <w:rPr>
          <w:sz w:val="24"/>
          <w:szCs w:val="24"/>
          <w:lang w:val="el-GR"/>
        </w:rPr>
        <w:t xml:space="preserve">Μπορείτε να σκεφτείτε τί είδους προβλήματα μπορεί να γεννήσει σε όλες τις εποχές η εμμονή στην ιδέα της </w:t>
      </w:r>
      <w:proofErr w:type="spellStart"/>
      <w:r w:rsidR="00A060E1">
        <w:rPr>
          <w:sz w:val="24"/>
          <w:szCs w:val="24"/>
          <w:lang w:val="el-GR"/>
        </w:rPr>
        <w:t>αυτοχθονίας</w:t>
      </w:r>
      <w:proofErr w:type="spellEnd"/>
      <w:r w:rsidR="00A060E1">
        <w:rPr>
          <w:sz w:val="24"/>
          <w:szCs w:val="24"/>
          <w:lang w:val="el-GR"/>
        </w:rPr>
        <w:t>; Εξετάστε την στα πρ</w:t>
      </w:r>
      <w:r w:rsidR="007B24AD">
        <w:rPr>
          <w:sz w:val="24"/>
          <w:szCs w:val="24"/>
          <w:lang w:val="el-GR"/>
        </w:rPr>
        <w:t xml:space="preserve">ώτα </w:t>
      </w:r>
      <w:proofErr w:type="spellStart"/>
      <w:r w:rsidR="007B24AD">
        <w:rPr>
          <w:sz w:val="24"/>
          <w:szCs w:val="24"/>
          <w:lang w:val="el-GR"/>
        </w:rPr>
        <w:t>μετεπαναστατικά</w:t>
      </w:r>
      <w:proofErr w:type="spellEnd"/>
      <w:r w:rsidR="007B24AD">
        <w:rPr>
          <w:sz w:val="24"/>
          <w:szCs w:val="24"/>
          <w:lang w:val="el-GR"/>
        </w:rPr>
        <w:t xml:space="preserve"> χρόνια και </w:t>
      </w:r>
      <w:r w:rsidR="00A060E1">
        <w:rPr>
          <w:sz w:val="24"/>
          <w:szCs w:val="24"/>
          <w:lang w:val="el-GR"/>
        </w:rPr>
        <w:t>στην περίοδο του ερχομού της προσφυγιάς του 1922.</w:t>
      </w:r>
    </w:p>
    <w:p w:rsidR="00223033" w:rsidRDefault="00223033" w:rsidP="007C5C1D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7C5C1D">
        <w:rPr>
          <w:sz w:val="24"/>
          <w:szCs w:val="24"/>
          <w:lang w:val="el-GR"/>
        </w:rPr>
        <w:t>4.</w:t>
      </w:r>
      <w:r>
        <w:rPr>
          <w:sz w:val="24"/>
          <w:szCs w:val="24"/>
          <w:lang w:val="el-GR"/>
        </w:rPr>
        <w:t xml:space="preserve">Σε ποια αρετή αποδίδει  ο Περικλής τη μεγάλη προσφορά των προγόνων τους και </w:t>
      </w:r>
      <w:r w:rsidR="008D579B">
        <w:rPr>
          <w:sz w:val="24"/>
          <w:szCs w:val="24"/>
          <w:lang w:val="el-GR"/>
        </w:rPr>
        <w:t>τί τους εξασφάλισε αυτή;</w:t>
      </w:r>
    </w:p>
    <w:p w:rsidR="00DF5EA9" w:rsidRDefault="007C5C1D" w:rsidP="007C5C1D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5.</w:t>
      </w:r>
      <w:r w:rsidR="00DF5EA9">
        <w:rPr>
          <w:sz w:val="24"/>
          <w:szCs w:val="24"/>
          <w:lang w:val="el-GR"/>
        </w:rPr>
        <w:t xml:space="preserve">Με τον όρο </w:t>
      </w:r>
      <w:r w:rsidR="00DF5EA9" w:rsidRPr="00DF5EA9">
        <w:rPr>
          <w:i/>
          <w:sz w:val="24"/>
          <w:szCs w:val="24"/>
          <w:lang w:val="el-GR"/>
        </w:rPr>
        <w:t>βραχυλογία</w:t>
      </w:r>
      <w:r w:rsidR="00DF5EA9">
        <w:rPr>
          <w:sz w:val="24"/>
          <w:szCs w:val="24"/>
          <w:lang w:val="el-GR"/>
        </w:rPr>
        <w:t>, που αποτελεί και ένα σχήμα λόγου, εννοούμε τη συντομία στην έκφραση, την παράλειψη λεπτομερειών</w:t>
      </w:r>
      <w:r w:rsidR="00223033">
        <w:rPr>
          <w:sz w:val="24"/>
          <w:szCs w:val="24"/>
          <w:lang w:val="el-GR"/>
        </w:rPr>
        <w:t xml:space="preserve"> που εννοούνται από τα συμφραζόμενα. Να εντοπίσετε αυτόν τον εκφραστικό τρόπο στην αναφορά στους προγόνους δικαιολογώντας την απάντησή σας.</w:t>
      </w:r>
    </w:p>
    <w:p w:rsidR="0043643E" w:rsidRDefault="007C5C1D" w:rsidP="007C5C1D">
      <w:pPr>
        <w:spacing w:after="0" w:line="240" w:lineRule="auto"/>
        <w:jc w:val="both"/>
        <w:rPr>
          <w:lang w:val="el-GR"/>
        </w:rPr>
      </w:pPr>
      <w:r>
        <w:rPr>
          <w:sz w:val="24"/>
          <w:szCs w:val="24"/>
          <w:lang w:val="el-GR"/>
        </w:rPr>
        <w:t>6.</w:t>
      </w:r>
      <w:r w:rsidR="0043643E">
        <w:rPr>
          <w:sz w:val="24"/>
          <w:szCs w:val="24"/>
          <w:lang w:val="el-GR"/>
        </w:rPr>
        <w:t>Παρόλο που η γενιά των πατέρων είναι χρονικά πιο περιορισμένη από τη γενιά των προγόνων, ο ρήτορας της αποδίδει μεγαλύτερη τιμή.</w:t>
      </w:r>
      <w:r w:rsidR="00DD16B3">
        <w:rPr>
          <w:sz w:val="24"/>
          <w:szCs w:val="24"/>
          <w:lang w:val="el-GR"/>
        </w:rPr>
        <w:t xml:space="preserve"> Για ποιους λόγους;</w:t>
      </w:r>
      <w:r w:rsidR="0043643E">
        <w:rPr>
          <w:sz w:val="24"/>
          <w:szCs w:val="24"/>
          <w:lang w:val="el-GR"/>
        </w:rPr>
        <w:t xml:space="preserve"> </w:t>
      </w:r>
      <w:r w:rsidR="00DD16B3">
        <w:rPr>
          <w:sz w:val="24"/>
          <w:szCs w:val="24"/>
          <w:lang w:val="el-GR"/>
        </w:rPr>
        <w:t>Σκεφτείτε πως π</w:t>
      </w:r>
      <w:r w:rsidR="0043643E">
        <w:rPr>
          <w:sz w:val="24"/>
          <w:szCs w:val="24"/>
          <w:lang w:val="el-GR"/>
        </w:rPr>
        <w:t xml:space="preserve">ρόκειται για τη γενιά </w:t>
      </w:r>
      <w:r w:rsidR="00DF5EA9">
        <w:rPr>
          <w:sz w:val="24"/>
          <w:szCs w:val="24"/>
          <w:lang w:val="el-GR"/>
        </w:rPr>
        <w:t xml:space="preserve"> μετά τους </w:t>
      </w:r>
      <w:r w:rsidR="0043643E">
        <w:rPr>
          <w:sz w:val="24"/>
          <w:szCs w:val="24"/>
          <w:lang w:val="el-GR"/>
        </w:rPr>
        <w:t>Περσικ</w:t>
      </w:r>
      <w:r w:rsidR="00DF5EA9">
        <w:rPr>
          <w:sz w:val="24"/>
          <w:szCs w:val="24"/>
          <w:lang w:val="el-GR"/>
        </w:rPr>
        <w:t xml:space="preserve">ούς </w:t>
      </w:r>
      <w:r w:rsidR="0043643E">
        <w:rPr>
          <w:sz w:val="24"/>
          <w:szCs w:val="24"/>
          <w:lang w:val="el-GR"/>
        </w:rPr>
        <w:t xml:space="preserve"> πολέμ</w:t>
      </w:r>
      <w:r w:rsidR="00DF5EA9">
        <w:rPr>
          <w:sz w:val="24"/>
          <w:szCs w:val="24"/>
          <w:lang w:val="el-GR"/>
        </w:rPr>
        <w:t xml:space="preserve">ους (479 </w:t>
      </w:r>
      <w:proofErr w:type="spellStart"/>
      <w:r w:rsidR="00DF5EA9">
        <w:rPr>
          <w:sz w:val="24"/>
          <w:szCs w:val="24"/>
          <w:lang w:val="el-GR"/>
        </w:rPr>
        <w:t>π.Χ.</w:t>
      </w:r>
      <w:proofErr w:type="spellEnd"/>
      <w:r w:rsidR="00DF5EA9">
        <w:rPr>
          <w:sz w:val="24"/>
          <w:szCs w:val="24"/>
          <w:lang w:val="el-GR"/>
        </w:rPr>
        <w:t>)</w:t>
      </w:r>
      <w:r w:rsidR="0043643E">
        <w:rPr>
          <w:sz w:val="24"/>
          <w:szCs w:val="24"/>
          <w:lang w:val="el-GR"/>
        </w:rPr>
        <w:t xml:space="preserve"> που είναι ενεργή στρατιωτικά μέχρι το 445, οπότε συνάπτεται ειρήνη μεταξύ Αθήνας και Σπάρτης με τις γνωστές Τριακονταετείς Σπονδές.</w:t>
      </w:r>
      <w:r w:rsidR="00DD16B3">
        <w:rPr>
          <w:sz w:val="24"/>
          <w:szCs w:val="24"/>
          <w:lang w:val="el-GR"/>
        </w:rPr>
        <w:t xml:space="preserve"> Τί άλλο συνέβη σε αυτό το χρονικό πλαίσιο;</w:t>
      </w:r>
      <w:r w:rsidR="00B848F5">
        <w:rPr>
          <w:sz w:val="24"/>
          <w:szCs w:val="24"/>
          <w:lang w:val="el-GR"/>
        </w:rPr>
        <w:t xml:space="preserve"> Να συσχετίσετε την απάντησή σας με </w:t>
      </w:r>
      <w:r w:rsidR="003536B5">
        <w:rPr>
          <w:sz w:val="24"/>
          <w:szCs w:val="24"/>
          <w:lang w:val="el-GR"/>
        </w:rPr>
        <w:t>τη ρήση του Δημοσθένη «</w:t>
      </w:r>
      <w:r w:rsidR="003536B5" w:rsidRPr="003536B5">
        <w:rPr>
          <w:lang w:val="el-GR"/>
        </w:rPr>
        <w:t xml:space="preserve">πολλάκις </w:t>
      </w:r>
      <w:proofErr w:type="spellStart"/>
      <w:r w:rsidR="003536B5" w:rsidRPr="003536B5">
        <w:rPr>
          <w:lang w:val="el-GR"/>
        </w:rPr>
        <w:t>δοκεῖ</w:t>
      </w:r>
      <w:proofErr w:type="spellEnd"/>
      <w:r w:rsidR="003536B5" w:rsidRPr="003536B5">
        <w:rPr>
          <w:lang w:val="el-GR"/>
        </w:rPr>
        <w:t xml:space="preserve"> </w:t>
      </w:r>
      <w:proofErr w:type="spellStart"/>
      <w:r w:rsidR="003536B5" w:rsidRPr="003536B5">
        <w:rPr>
          <w:lang w:val="el-GR"/>
        </w:rPr>
        <w:t>τὸ</w:t>
      </w:r>
      <w:proofErr w:type="spellEnd"/>
      <w:r w:rsidR="003536B5" w:rsidRPr="003536B5">
        <w:rPr>
          <w:lang w:val="el-GR"/>
        </w:rPr>
        <w:t xml:space="preserve"> </w:t>
      </w:r>
      <w:proofErr w:type="spellStart"/>
      <w:r w:rsidR="003536B5" w:rsidRPr="003536B5">
        <w:rPr>
          <w:lang w:val="el-GR"/>
        </w:rPr>
        <w:t>φυλάξαι</w:t>
      </w:r>
      <w:proofErr w:type="spellEnd"/>
      <w:r w:rsidR="003536B5" w:rsidRPr="003536B5">
        <w:rPr>
          <w:lang w:val="el-GR"/>
        </w:rPr>
        <w:t xml:space="preserve"> </w:t>
      </w:r>
      <w:proofErr w:type="spellStart"/>
      <w:r w:rsidR="003536B5" w:rsidRPr="003536B5">
        <w:rPr>
          <w:lang w:val="el-GR"/>
        </w:rPr>
        <w:t>τἀγαθὰ</w:t>
      </w:r>
      <w:proofErr w:type="spellEnd"/>
      <w:r w:rsidR="003536B5" w:rsidRPr="003536B5">
        <w:rPr>
          <w:lang w:val="el-GR"/>
        </w:rPr>
        <w:t xml:space="preserve"> </w:t>
      </w:r>
      <w:proofErr w:type="spellStart"/>
      <w:r w:rsidR="003536B5" w:rsidRPr="003536B5">
        <w:rPr>
          <w:lang w:val="el-GR"/>
        </w:rPr>
        <w:t>τοῦ</w:t>
      </w:r>
      <w:proofErr w:type="spellEnd"/>
      <w:r w:rsidR="003536B5" w:rsidRPr="003536B5">
        <w:rPr>
          <w:lang w:val="el-GR"/>
        </w:rPr>
        <w:t xml:space="preserve"> </w:t>
      </w:r>
      <w:proofErr w:type="spellStart"/>
      <w:r w:rsidR="003536B5" w:rsidRPr="003536B5">
        <w:rPr>
          <w:lang w:val="el-GR"/>
        </w:rPr>
        <w:t>κτήσασθαι</w:t>
      </w:r>
      <w:proofErr w:type="spellEnd"/>
      <w:r w:rsidR="003536B5" w:rsidRPr="003536B5">
        <w:rPr>
          <w:lang w:val="el-GR"/>
        </w:rPr>
        <w:t xml:space="preserve"> </w:t>
      </w:r>
      <w:proofErr w:type="spellStart"/>
      <w:r w:rsidR="003536B5" w:rsidRPr="003536B5">
        <w:rPr>
          <w:lang w:val="el-GR"/>
        </w:rPr>
        <w:t>χαλεπώτερον</w:t>
      </w:r>
      <w:proofErr w:type="spellEnd"/>
      <w:r w:rsidR="003536B5" w:rsidRPr="003536B5">
        <w:rPr>
          <w:lang w:val="el-GR"/>
        </w:rPr>
        <w:t xml:space="preserve"> </w:t>
      </w:r>
      <w:proofErr w:type="spellStart"/>
      <w:r w:rsidR="003536B5" w:rsidRPr="003536B5">
        <w:rPr>
          <w:lang w:val="el-GR"/>
        </w:rPr>
        <w:t>εἶναι</w:t>
      </w:r>
      <w:proofErr w:type="spellEnd"/>
      <w:r w:rsidR="003536B5">
        <w:rPr>
          <w:lang w:val="el-GR"/>
        </w:rPr>
        <w:t>».</w:t>
      </w:r>
    </w:p>
    <w:p w:rsidR="00DD16B3" w:rsidRDefault="007C5C1D" w:rsidP="007C5C1D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7.</w:t>
      </w:r>
      <w:r w:rsidR="00DD16B3">
        <w:rPr>
          <w:sz w:val="24"/>
          <w:szCs w:val="24"/>
          <w:lang w:val="el-GR"/>
        </w:rPr>
        <w:t>Τι αποδ</w:t>
      </w:r>
      <w:r w:rsidR="00223033">
        <w:rPr>
          <w:sz w:val="24"/>
          <w:szCs w:val="24"/>
          <w:lang w:val="el-GR"/>
        </w:rPr>
        <w:t xml:space="preserve">ίδει ο ρήτορας στην τωρινή </w:t>
      </w:r>
      <w:r w:rsidR="00DD16B3">
        <w:rPr>
          <w:sz w:val="24"/>
          <w:szCs w:val="24"/>
          <w:lang w:val="el-GR"/>
        </w:rPr>
        <w:t>γενιά</w:t>
      </w:r>
      <w:r w:rsidR="00223033">
        <w:rPr>
          <w:sz w:val="24"/>
          <w:szCs w:val="24"/>
          <w:lang w:val="el-GR"/>
        </w:rPr>
        <w:t xml:space="preserve"> των Αθηναίων</w:t>
      </w:r>
      <w:r w:rsidR="00DD16B3">
        <w:rPr>
          <w:sz w:val="24"/>
          <w:szCs w:val="24"/>
          <w:lang w:val="el-GR"/>
        </w:rPr>
        <w:t>; Γιατί είναι κι αυτή άξια μεγάλης τιμής;</w:t>
      </w:r>
      <w:r w:rsidR="003536B5">
        <w:rPr>
          <w:sz w:val="24"/>
          <w:szCs w:val="24"/>
          <w:lang w:val="el-GR"/>
        </w:rPr>
        <w:t xml:space="preserve"> Σε ποιους και γιατί χαρίζει την υπεροχή ο ρήτορας;</w:t>
      </w:r>
    </w:p>
    <w:p w:rsidR="00DD16B3" w:rsidRDefault="007C5C1D" w:rsidP="007C5C1D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8.</w:t>
      </w:r>
      <w:r w:rsidR="00DD16B3">
        <w:rPr>
          <w:sz w:val="24"/>
          <w:szCs w:val="24"/>
          <w:lang w:val="el-GR"/>
        </w:rPr>
        <w:t xml:space="preserve">Πώς αντιλαμβάνεσθε τη φράση: «φροντίσαμε να είναι η πόλη μας πανέτοιμη και για τον πόλεμο και για την ειρήνη»; </w:t>
      </w:r>
      <w:r w:rsidR="00383203">
        <w:rPr>
          <w:sz w:val="24"/>
          <w:szCs w:val="24"/>
          <w:lang w:val="el-GR"/>
        </w:rPr>
        <w:t>Να την αναπτύξετε σε μία παράγραφο 8-10 σειρών.</w:t>
      </w:r>
    </w:p>
    <w:p w:rsidR="00DD16B3" w:rsidRDefault="007C5C1D" w:rsidP="007C5C1D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9.</w:t>
      </w:r>
      <w:r w:rsidR="00DD16B3">
        <w:rPr>
          <w:sz w:val="24"/>
          <w:szCs w:val="24"/>
          <w:lang w:val="el-GR"/>
        </w:rPr>
        <w:t>Σε ποιο σημείο και γιατί  ο ρήτορας ξεφεύγει από την τυπική δομή του επιταφίου λόγου; Πώς δικαιολογεί την επιλογή του;</w:t>
      </w:r>
    </w:p>
    <w:p w:rsidR="005A2543" w:rsidRDefault="00A060E1" w:rsidP="007C5C1D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10.</w:t>
      </w:r>
      <w:r w:rsidR="005A2543">
        <w:rPr>
          <w:sz w:val="24"/>
          <w:szCs w:val="24"/>
          <w:lang w:val="el-GR"/>
        </w:rPr>
        <w:t xml:space="preserve">Ποιο θεωρείτε ότι είναι το θεματικό κέντρο του κεφ. που αποτελεί συνάμα και κεντρικό θέμα του Επιταφίου λόγου; Σκεφθείτε, με βάση την ιστορική συγκυρία τη δεδομένη χρονική περίοδο (430 </w:t>
      </w:r>
      <w:proofErr w:type="spellStart"/>
      <w:r w:rsidR="005A2543">
        <w:rPr>
          <w:sz w:val="24"/>
          <w:szCs w:val="24"/>
          <w:lang w:val="el-GR"/>
        </w:rPr>
        <w:t>π.Χ.</w:t>
      </w:r>
      <w:proofErr w:type="spellEnd"/>
      <w:r w:rsidR="005A2543">
        <w:rPr>
          <w:sz w:val="24"/>
          <w:szCs w:val="24"/>
          <w:lang w:val="el-GR"/>
        </w:rPr>
        <w:t>), ποια πρόθεση του ρήτορα καταδεικνύει (δηλώνει, φανερώνει);</w:t>
      </w:r>
      <w:r w:rsidR="00C216E1">
        <w:rPr>
          <w:sz w:val="24"/>
          <w:szCs w:val="24"/>
          <w:lang w:val="el-GR"/>
        </w:rPr>
        <w:t xml:space="preserve"> </w:t>
      </w:r>
    </w:p>
    <w:p w:rsidR="00B15B14" w:rsidRDefault="00A060E1" w:rsidP="007C5C1D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11</w:t>
      </w:r>
      <w:r w:rsidR="007C5C1D">
        <w:rPr>
          <w:sz w:val="24"/>
          <w:szCs w:val="24"/>
          <w:lang w:val="el-GR"/>
        </w:rPr>
        <w:t>.</w:t>
      </w:r>
      <w:r w:rsidR="00B15B14">
        <w:rPr>
          <w:sz w:val="24"/>
          <w:szCs w:val="24"/>
          <w:lang w:val="el-GR"/>
        </w:rPr>
        <w:t>Ποιο σχήμα λ</w:t>
      </w:r>
      <w:r w:rsidR="00F56C9B">
        <w:rPr>
          <w:sz w:val="24"/>
          <w:szCs w:val="24"/>
          <w:lang w:val="el-GR"/>
        </w:rPr>
        <w:t>ό</w:t>
      </w:r>
      <w:r w:rsidR="00B15B14">
        <w:rPr>
          <w:sz w:val="24"/>
          <w:szCs w:val="24"/>
          <w:lang w:val="el-GR"/>
        </w:rPr>
        <w:t>γου</w:t>
      </w:r>
      <w:r w:rsidR="00F56C9B">
        <w:rPr>
          <w:sz w:val="24"/>
          <w:szCs w:val="24"/>
          <w:lang w:val="el-GR"/>
        </w:rPr>
        <w:t xml:space="preserve"> απαντάμε  στην παραπάνω διατύπωση σχετικό με τον τρόπο σύνδεσης προτάσεων ή όρων;</w:t>
      </w:r>
    </w:p>
    <w:p w:rsidR="00223033" w:rsidRDefault="00A060E1" w:rsidP="007C5C1D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12</w:t>
      </w:r>
      <w:r w:rsidR="007C5C1D">
        <w:rPr>
          <w:sz w:val="24"/>
          <w:szCs w:val="24"/>
          <w:lang w:val="el-GR"/>
        </w:rPr>
        <w:t>.</w:t>
      </w:r>
      <w:r w:rsidR="00223033">
        <w:rPr>
          <w:sz w:val="24"/>
          <w:szCs w:val="24"/>
          <w:lang w:val="el-GR"/>
        </w:rPr>
        <w:t>Στην αναφορά του στους προγόνους ο Θουκυδίδης εκφράστηκε βραχυλογικά. Πώς εκφράζεται για τη σύγχρονη γενιά;</w:t>
      </w:r>
    </w:p>
    <w:p w:rsidR="00C216E1" w:rsidRDefault="007C5C1D" w:rsidP="007C5C1D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1</w:t>
      </w:r>
      <w:r w:rsidR="00A060E1">
        <w:rPr>
          <w:sz w:val="24"/>
          <w:szCs w:val="24"/>
          <w:lang w:val="el-GR"/>
        </w:rPr>
        <w:t>3</w:t>
      </w:r>
      <w:r>
        <w:rPr>
          <w:sz w:val="24"/>
          <w:szCs w:val="24"/>
          <w:lang w:val="el-GR"/>
        </w:rPr>
        <w:t>.</w:t>
      </w:r>
      <w:r w:rsidR="00C216E1">
        <w:rPr>
          <w:sz w:val="24"/>
          <w:szCs w:val="24"/>
          <w:lang w:val="el-GR"/>
        </w:rPr>
        <w:t xml:space="preserve">Ποιο είναι το περιεχόμενο των εννοιών </w:t>
      </w:r>
      <w:r w:rsidR="00C216E1" w:rsidRPr="00C216E1">
        <w:rPr>
          <w:i/>
          <w:sz w:val="24"/>
          <w:szCs w:val="24"/>
          <w:lang w:val="el-GR"/>
        </w:rPr>
        <w:t>αρχές, πολιτικοί θεσμοί-δημόσιος βίος και ιδιοσυγκρασία</w:t>
      </w:r>
      <w:r w:rsidR="00C216E1">
        <w:rPr>
          <w:sz w:val="24"/>
          <w:szCs w:val="24"/>
          <w:lang w:val="el-GR"/>
        </w:rPr>
        <w:t>; Πώς λειτούργησαν αυτές στην Αθήνα του 5</w:t>
      </w:r>
      <w:r w:rsidR="00C216E1" w:rsidRPr="00C216E1">
        <w:rPr>
          <w:sz w:val="24"/>
          <w:szCs w:val="24"/>
          <w:vertAlign w:val="superscript"/>
          <w:lang w:val="el-GR"/>
        </w:rPr>
        <w:t>ου</w:t>
      </w:r>
      <w:r w:rsidR="00C216E1">
        <w:rPr>
          <w:sz w:val="24"/>
          <w:szCs w:val="24"/>
          <w:lang w:val="el-GR"/>
        </w:rPr>
        <w:t xml:space="preserve"> αι.</w:t>
      </w:r>
      <w:r w:rsidR="00223033">
        <w:rPr>
          <w:sz w:val="24"/>
          <w:szCs w:val="24"/>
          <w:lang w:val="el-GR"/>
        </w:rPr>
        <w:t xml:space="preserve"> και ποια η μεταξύ τους σχέση</w:t>
      </w:r>
      <w:r w:rsidR="00C216E1">
        <w:rPr>
          <w:sz w:val="24"/>
          <w:szCs w:val="24"/>
          <w:lang w:val="el-GR"/>
        </w:rPr>
        <w:t>;</w:t>
      </w:r>
      <w:r w:rsidR="00223033">
        <w:rPr>
          <w:sz w:val="24"/>
          <w:szCs w:val="24"/>
          <w:lang w:val="el-GR"/>
        </w:rPr>
        <w:t xml:space="preserve"> Η μεμονωμένη ύπαρξή τους θα είχε το ίδιο αποτέλεσμα για την πόλη;</w:t>
      </w:r>
    </w:p>
    <w:p w:rsidR="00511EE8" w:rsidRDefault="007C5C1D" w:rsidP="007C5C1D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</w:t>
      </w:r>
      <w:r w:rsidR="00A060E1">
        <w:rPr>
          <w:sz w:val="24"/>
          <w:szCs w:val="24"/>
          <w:lang w:val="el-GR"/>
        </w:rPr>
        <w:t>4</w:t>
      </w:r>
      <w:r>
        <w:rPr>
          <w:sz w:val="24"/>
          <w:szCs w:val="24"/>
          <w:lang w:val="el-GR"/>
        </w:rPr>
        <w:t>.</w:t>
      </w:r>
      <w:r w:rsidR="00511EE8">
        <w:rPr>
          <w:sz w:val="24"/>
          <w:szCs w:val="24"/>
          <w:lang w:val="el-GR"/>
        </w:rPr>
        <w:t>Ο ρήτορας στο προηγούμενο κεφ. εξέφρασε την άποψη ότι τα έργα υπερτερούν των λόγων, αλλά τελικά συμπορεύτηκε με την παράδοση της πόλης. Ποια γνώμη εκφράζει εδώ για τους λόγους;</w:t>
      </w:r>
    </w:p>
    <w:p w:rsidR="00DD16B3" w:rsidRDefault="007C5C1D" w:rsidP="007C5C1D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</w:t>
      </w:r>
      <w:r w:rsidR="00A060E1">
        <w:rPr>
          <w:sz w:val="24"/>
          <w:szCs w:val="24"/>
          <w:lang w:val="el-GR"/>
        </w:rPr>
        <w:t>5</w:t>
      </w:r>
      <w:r>
        <w:rPr>
          <w:sz w:val="24"/>
          <w:szCs w:val="24"/>
          <w:lang w:val="el-GR"/>
        </w:rPr>
        <w:t>.</w:t>
      </w:r>
      <w:r w:rsidR="00DD16B3">
        <w:rPr>
          <w:sz w:val="24"/>
          <w:szCs w:val="24"/>
          <w:lang w:val="el-GR"/>
        </w:rPr>
        <w:t xml:space="preserve">Ποιοι απαρτίζουν το ακροατήριο του </w:t>
      </w:r>
      <w:r>
        <w:rPr>
          <w:sz w:val="24"/>
          <w:szCs w:val="24"/>
          <w:lang w:val="el-GR"/>
        </w:rPr>
        <w:t>ομιλητή</w:t>
      </w:r>
      <w:r w:rsidR="00DD16B3">
        <w:rPr>
          <w:sz w:val="24"/>
          <w:szCs w:val="24"/>
          <w:lang w:val="el-GR"/>
        </w:rPr>
        <w:t xml:space="preserve">; Σας κάνει εντύπωση η παρουσία των ξένων; Πώς εξηγείται </w:t>
      </w:r>
      <w:r w:rsidR="00AB4F32">
        <w:rPr>
          <w:sz w:val="24"/>
          <w:szCs w:val="24"/>
          <w:lang w:val="el-GR"/>
        </w:rPr>
        <w:t xml:space="preserve">αυτό </w:t>
      </w:r>
      <w:r w:rsidR="00DD16B3">
        <w:rPr>
          <w:sz w:val="24"/>
          <w:szCs w:val="24"/>
          <w:lang w:val="el-GR"/>
        </w:rPr>
        <w:t>στην Αθήνα του 5</w:t>
      </w:r>
      <w:r w:rsidR="00DD16B3" w:rsidRPr="00DD16B3">
        <w:rPr>
          <w:sz w:val="24"/>
          <w:szCs w:val="24"/>
          <w:vertAlign w:val="superscript"/>
          <w:lang w:val="el-GR"/>
        </w:rPr>
        <w:t>ου</w:t>
      </w:r>
      <w:r w:rsidR="00DD16B3">
        <w:rPr>
          <w:sz w:val="24"/>
          <w:szCs w:val="24"/>
          <w:lang w:val="el-GR"/>
        </w:rPr>
        <w:t xml:space="preserve"> αι.;</w:t>
      </w:r>
    </w:p>
    <w:p w:rsidR="00F56C9B" w:rsidRPr="007C5C1D" w:rsidRDefault="007C5C1D" w:rsidP="007C5C1D">
      <w:pPr>
        <w:spacing w:after="0" w:line="240" w:lineRule="auto"/>
        <w:jc w:val="both"/>
        <w:rPr>
          <w:sz w:val="24"/>
          <w:szCs w:val="24"/>
          <w:lang w:val="el-GR"/>
        </w:rPr>
      </w:pPr>
      <w:r w:rsidRPr="007C5C1D">
        <w:rPr>
          <w:sz w:val="24"/>
          <w:szCs w:val="24"/>
          <w:lang w:val="el-GR"/>
        </w:rPr>
        <w:t>1</w:t>
      </w:r>
      <w:r w:rsidR="00A060E1">
        <w:rPr>
          <w:sz w:val="24"/>
          <w:szCs w:val="24"/>
          <w:lang w:val="el-GR"/>
        </w:rPr>
        <w:t>6</w:t>
      </w:r>
      <w:r w:rsidRPr="007C5C1D">
        <w:rPr>
          <w:sz w:val="24"/>
          <w:szCs w:val="24"/>
          <w:lang w:val="el-GR"/>
        </w:rPr>
        <w:t>.</w:t>
      </w:r>
      <w:r w:rsidR="00F56C9B" w:rsidRPr="007C5C1D">
        <w:rPr>
          <w:sz w:val="24"/>
          <w:szCs w:val="24"/>
          <w:lang w:val="el-GR"/>
        </w:rPr>
        <w:t>…απέκτησαν όχι χωρίς κόπο,  δεν είναι αταίριαστο να λεχθούν αυτά</w:t>
      </w:r>
      <w:r w:rsidR="00EE3DE4" w:rsidRPr="007C5C1D">
        <w:rPr>
          <w:sz w:val="24"/>
          <w:szCs w:val="24"/>
          <w:lang w:val="el-GR"/>
        </w:rPr>
        <w:t>: Στις δύο αυτές φράσεις έχουμε ένα σχήμα λόγου κατά το οποίο  μια έννοια αποδίδεται με άρνηση και την αντίθετη σημασιολογικά λέξη. Π</w:t>
      </w:r>
      <w:r w:rsidR="00B96DF2" w:rsidRPr="007C5C1D">
        <w:rPr>
          <w:sz w:val="24"/>
          <w:szCs w:val="24"/>
          <w:lang w:val="el-GR"/>
        </w:rPr>
        <w:t>οιο είναι το όνομά του και πώς θα διατυπώνατε τις φράσεις χωρίς αυτό;</w:t>
      </w:r>
    </w:p>
    <w:p w:rsidR="006B0D8D" w:rsidRPr="007C5C1D" w:rsidRDefault="007C5C1D" w:rsidP="007C5C1D">
      <w:p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</w:t>
      </w:r>
      <w:r w:rsidR="00A060E1">
        <w:rPr>
          <w:sz w:val="24"/>
          <w:szCs w:val="24"/>
          <w:lang w:val="el-GR"/>
        </w:rPr>
        <w:t>7</w:t>
      </w:r>
      <w:r>
        <w:rPr>
          <w:sz w:val="24"/>
          <w:szCs w:val="24"/>
          <w:lang w:val="el-GR"/>
        </w:rPr>
        <w:t>.</w:t>
      </w:r>
      <w:r w:rsidR="00383203" w:rsidRPr="007C5C1D">
        <w:rPr>
          <w:sz w:val="24"/>
          <w:szCs w:val="24"/>
          <w:lang w:val="el-GR"/>
        </w:rPr>
        <w:t>Να αποδώσετε με πύκνωση το περιεχόμενο των δύο τελευταίων  περιόδων του κεφ. 36.</w:t>
      </w:r>
    </w:p>
    <w:p w:rsidR="007C5C1D" w:rsidRPr="007C5C1D" w:rsidRDefault="00A060E1" w:rsidP="007C5C1D">
      <w:pPr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18. </w:t>
      </w:r>
      <w:r w:rsidR="007C5C1D" w:rsidRPr="007C5C1D">
        <w:rPr>
          <w:sz w:val="24"/>
          <w:szCs w:val="24"/>
          <w:lang w:val="el-GR"/>
        </w:rPr>
        <w:t xml:space="preserve">Ένας μύθος για την </w:t>
      </w:r>
      <w:proofErr w:type="spellStart"/>
      <w:r w:rsidR="007C5C1D" w:rsidRPr="007C5C1D">
        <w:rPr>
          <w:sz w:val="24"/>
          <w:szCs w:val="24"/>
          <w:lang w:val="el-GR"/>
        </w:rPr>
        <w:t>αυτοχθονία</w:t>
      </w:r>
      <w:proofErr w:type="spellEnd"/>
      <w:r w:rsidR="007C5C1D" w:rsidRPr="007C5C1D">
        <w:rPr>
          <w:sz w:val="24"/>
          <w:szCs w:val="24"/>
          <w:lang w:val="el-GR"/>
        </w:rPr>
        <w:t xml:space="preserve"> της Αθήνας</w:t>
      </w:r>
    </w:p>
    <w:p w:rsidR="007C5C1D" w:rsidRPr="007C5C1D" w:rsidRDefault="007C5C1D" w:rsidP="007C5C1D">
      <w:pPr>
        <w:spacing w:after="0" w:line="240" w:lineRule="auto"/>
        <w:jc w:val="both"/>
        <w:rPr>
          <w:sz w:val="24"/>
          <w:szCs w:val="24"/>
          <w:lang w:val="el-GR"/>
        </w:rPr>
      </w:pPr>
      <w:r w:rsidRPr="007C5C1D">
        <w:rPr>
          <w:sz w:val="24"/>
          <w:szCs w:val="24"/>
          <w:lang w:val="el-GR"/>
        </w:rPr>
        <w:t xml:space="preserve">Ο ήρωας Εριχθόνιος είναι  ο πρώτος Αθηναίος του οποίου όλοι οι Αθηναίοι διατείνονται ότι είναι κατιόντες συγγενείς. Κυνηγημένη από τον Ήφαιστο, η Αθηνά κατορθώνει να διαφύγει τρέχοντας από τον εναγκαλισμό του. Αλλά είναι η γη, η </w:t>
      </w:r>
      <w:proofErr w:type="spellStart"/>
      <w:r w:rsidRPr="007C5C1D">
        <w:rPr>
          <w:sz w:val="24"/>
          <w:szCs w:val="24"/>
          <w:lang w:val="el-GR"/>
        </w:rPr>
        <w:t>χθών</w:t>
      </w:r>
      <w:proofErr w:type="spellEnd"/>
      <w:r w:rsidRPr="007C5C1D">
        <w:rPr>
          <w:sz w:val="24"/>
          <w:szCs w:val="24"/>
          <w:lang w:val="el-GR"/>
        </w:rPr>
        <w:t xml:space="preserve"> της Αττικής, η οποία γονιμοποιημένη από τον θεό, τεκνοποίησε το νεαρό ήρωα.</w:t>
      </w:r>
    </w:p>
    <w:p w:rsidR="007C5C1D" w:rsidRDefault="007C5C1D" w:rsidP="007C5C1D">
      <w:pPr>
        <w:spacing w:after="0" w:line="240" w:lineRule="auto"/>
        <w:jc w:val="both"/>
        <w:rPr>
          <w:sz w:val="24"/>
          <w:szCs w:val="24"/>
          <w:lang w:val="el-GR"/>
        </w:rPr>
      </w:pPr>
      <w:r w:rsidRPr="007C5C1D">
        <w:rPr>
          <w:sz w:val="24"/>
          <w:szCs w:val="24"/>
          <w:lang w:val="el-GR"/>
        </w:rPr>
        <w:t>Ο Εριχθόνιος λοιπόν γεννάται από την αττική γη και δίχως μητέρα: η Αθηνά θα δεχθεί να βοηθήσει μόνο τη γέννησή του(οι ζωγράφοι τη δείχνουν  να ανυψώνει το παιδί από τα σωθικά της γης), και μετά να το αναθρέψει.</w:t>
      </w:r>
    </w:p>
    <w:p w:rsidR="00A060E1" w:rsidRDefault="00A060E1" w:rsidP="007C5C1D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Ξέροντας από τη μυθολογία  πως και η Αθηνά δεν γεννήθηκε από μητέρα, αλλά πετάχτηκε από το κεφάλι του Δία, μήπως λανθάνουν στους δύο μύθους κάποιες αντιλήψεις της εποχής και ποιες;</w:t>
      </w:r>
    </w:p>
    <w:p w:rsidR="00C5624B" w:rsidRDefault="00C5624B" w:rsidP="007C5C1D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C5624B" w:rsidRDefault="00C5624B" w:rsidP="00C5624B">
      <w:pPr>
        <w:spacing w:after="0" w:line="240" w:lineRule="auto"/>
        <w:jc w:val="center"/>
        <w:rPr>
          <w:sz w:val="24"/>
          <w:szCs w:val="24"/>
          <w:lang w:val="el-GR"/>
        </w:rPr>
      </w:pPr>
      <w:r>
        <w:rPr>
          <w:noProof/>
        </w:rPr>
        <w:drawing>
          <wp:inline distT="0" distB="0" distL="0" distR="0">
            <wp:extent cx="2486025" cy="2912058"/>
            <wp:effectExtent l="19050" t="0" r="9525" b="0"/>
            <wp:docPr id="1" name="Εικόνα 1" descr="Αποτέλεσμα εικόνας για Γέννηση Εριχθόν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Γέννηση Εριχθόνιο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91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24B" w:rsidRDefault="00C5624B" w:rsidP="00C5624B">
      <w:pPr>
        <w:spacing w:after="0" w:line="240" w:lineRule="auto"/>
        <w:jc w:val="center"/>
        <w:rPr>
          <w:sz w:val="24"/>
          <w:szCs w:val="24"/>
          <w:lang w:val="el-GR"/>
        </w:rPr>
      </w:pPr>
    </w:p>
    <w:p w:rsidR="00C5624B" w:rsidRPr="007C5C1D" w:rsidRDefault="00C5624B" w:rsidP="008558FE">
      <w:pPr>
        <w:spacing w:after="0" w:line="240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γέννηση του Εριχθόνιου σε ερυθρόμορφο αγγείο</w:t>
      </w:r>
    </w:p>
    <w:sectPr w:rsidR="00C5624B" w:rsidRPr="007C5C1D" w:rsidSect="007C5C1D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0FE"/>
    <w:rsid w:val="00223033"/>
    <w:rsid w:val="002930FE"/>
    <w:rsid w:val="002D0998"/>
    <w:rsid w:val="003536B5"/>
    <w:rsid w:val="00383203"/>
    <w:rsid w:val="0043643E"/>
    <w:rsid w:val="00511EE8"/>
    <w:rsid w:val="00557A76"/>
    <w:rsid w:val="005A2543"/>
    <w:rsid w:val="0060713D"/>
    <w:rsid w:val="00613366"/>
    <w:rsid w:val="006B0D8D"/>
    <w:rsid w:val="007B24AD"/>
    <w:rsid w:val="007C5C1D"/>
    <w:rsid w:val="008558FE"/>
    <w:rsid w:val="008D579B"/>
    <w:rsid w:val="00A060E1"/>
    <w:rsid w:val="00AB4F32"/>
    <w:rsid w:val="00B15B14"/>
    <w:rsid w:val="00B848F5"/>
    <w:rsid w:val="00B96DF2"/>
    <w:rsid w:val="00BA3C1A"/>
    <w:rsid w:val="00C216E1"/>
    <w:rsid w:val="00C5624B"/>
    <w:rsid w:val="00D17011"/>
    <w:rsid w:val="00D219D6"/>
    <w:rsid w:val="00DD16B3"/>
    <w:rsid w:val="00DF5EA9"/>
    <w:rsid w:val="00EE3DE4"/>
    <w:rsid w:val="00F5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6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Andreoglou</dc:creator>
  <cp:lastModifiedBy>Andreoglou</cp:lastModifiedBy>
  <cp:revision>13</cp:revision>
  <cp:lastPrinted>2018-09-21T17:36:00Z</cp:lastPrinted>
  <dcterms:created xsi:type="dcterms:W3CDTF">2018-09-21T13:29:00Z</dcterms:created>
  <dcterms:modified xsi:type="dcterms:W3CDTF">2019-09-28T14:53:00Z</dcterms:modified>
</cp:coreProperties>
</file>